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E7DC8" w14:textId="77777777" w:rsidR="005B4E1B" w:rsidRPr="002F0649" w:rsidRDefault="005B4E1B" w:rsidP="005B4E1B">
      <w:pPr>
        <w:tabs>
          <w:tab w:val="left" w:pos="3255"/>
        </w:tabs>
        <w:jc w:val="both"/>
        <w:rPr>
          <w:rFonts w:ascii="Times" w:hAnsi="Times" w:cs="Times New Roman"/>
          <w:i/>
          <w:sz w:val="24"/>
          <w:szCs w:val="24"/>
          <w:u w:val="single"/>
        </w:rPr>
      </w:pPr>
      <w:r w:rsidRPr="002F0649">
        <w:rPr>
          <w:rFonts w:ascii="Times" w:hAnsi="Times" w:cs="Times New Roman"/>
          <w:i/>
          <w:sz w:val="24"/>
          <w:szCs w:val="24"/>
          <w:u w:val="single"/>
        </w:rPr>
        <w:t>RETRAKSİYON İPİ TEKNİK ŞARTNAMESİ</w:t>
      </w:r>
    </w:p>
    <w:p w14:paraId="155C5BB8" w14:textId="77777777" w:rsidR="005B4E1B" w:rsidRPr="002F0649" w:rsidRDefault="005B4E1B" w:rsidP="005B4E1B">
      <w:pPr>
        <w:numPr>
          <w:ilvl w:val="0"/>
          <w:numId w:val="1"/>
        </w:numPr>
        <w:spacing w:after="0"/>
        <w:jc w:val="both"/>
        <w:rPr>
          <w:rFonts w:ascii="Times" w:hAnsi="Times"/>
          <w:sz w:val="24"/>
          <w:szCs w:val="24"/>
        </w:rPr>
      </w:pPr>
      <w:r w:rsidRPr="002F0649">
        <w:rPr>
          <w:rFonts w:ascii="Times" w:hAnsi="Times"/>
          <w:sz w:val="24"/>
          <w:szCs w:val="24"/>
        </w:rPr>
        <w:t>%100 kotondan yapılmalıdır.</w:t>
      </w:r>
    </w:p>
    <w:p w14:paraId="13375134" w14:textId="77777777" w:rsidR="005B4E1B" w:rsidRPr="002F0649" w:rsidRDefault="005B4E1B" w:rsidP="005B4E1B">
      <w:pPr>
        <w:numPr>
          <w:ilvl w:val="0"/>
          <w:numId w:val="1"/>
        </w:numPr>
        <w:spacing w:after="0"/>
        <w:jc w:val="both"/>
        <w:rPr>
          <w:rFonts w:ascii="Times" w:hAnsi="Times"/>
          <w:sz w:val="24"/>
          <w:szCs w:val="24"/>
        </w:rPr>
      </w:pPr>
      <w:r w:rsidRPr="002F0649">
        <w:rPr>
          <w:rFonts w:ascii="Times" w:hAnsi="Times"/>
          <w:sz w:val="24"/>
          <w:szCs w:val="24"/>
        </w:rPr>
        <w:t>Örme zincirli olmalıdır.</w:t>
      </w:r>
    </w:p>
    <w:p w14:paraId="4C32E393" w14:textId="77777777" w:rsidR="005B4E1B" w:rsidRPr="002F0649" w:rsidRDefault="005B4E1B" w:rsidP="005B4E1B">
      <w:pPr>
        <w:numPr>
          <w:ilvl w:val="0"/>
          <w:numId w:val="1"/>
        </w:numPr>
        <w:spacing w:after="0"/>
        <w:jc w:val="both"/>
        <w:rPr>
          <w:rFonts w:ascii="Times" w:hAnsi="Times"/>
          <w:sz w:val="24"/>
          <w:szCs w:val="24"/>
        </w:rPr>
      </w:pPr>
      <w:r w:rsidRPr="002F0649">
        <w:rPr>
          <w:rFonts w:ascii="Times" w:hAnsi="Times"/>
          <w:sz w:val="24"/>
          <w:szCs w:val="24"/>
        </w:rPr>
        <w:t>İpler hafızasız olmalı, dişeti cebine çok rahat yerleştirilebilmelidir.</w:t>
      </w:r>
    </w:p>
    <w:p w14:paraId="57515445" w14:textId="77777777" w:rsidR="005B4E1B" w:rsidRPr="002F0649" w:rsidRDefault="005B4E1B" w:rsidP="005B4E1B">
      <w:pPr>
        <w:numPr>
          <w:ilvl w:val="0"/>
          <w:numId w:val="1"/>
        </w:numPr>
        <w:spacing w:after="0"/>
        <w:jc w:val="both"/>
        <w:rPr>
          <w:rFonts w:ascii="Times" w:hAnsi="Times"/>
          <w:sz w:val="24"/>
          <w:szCs w:val="24"/>
        </w:rPr>
      </w:pPr>
      <w:r w:rsidRPr="002F0649">
        <w:rPr>
          <w:rFonts w:ascii="Times" w:hAnsi="Times"/>
          <w:sz w:val="24"/>
          <w:szCs w:val="24"/>
        </w:rPr>
        <w:t>Doku düzenleme tekniklerinde, ölçü almada kullanılmalıdır.</w:t>
      </w:r>
    </w:p>
    <w:p w14:paraId="661ABB0C" w14:textId="77777777" w:rsidR="005B4E1B" w:rsidRPr="002F0649" w:rsidRDefault="005B4E1B" w:rsidP="005B4E1B">
      <w:pPr>
        <w:numPr>
          <w:ilvl w:val="0"/>
          <w:numId w:val="1"/>
        </w:numPr>
        <w:spacing w:after="0"/>
        <w:jc w:val="both"/>
        <w:rPr>
          <w:rFonts w:ascii="Times" w:hAnsi="Times"/>
          <w:sz w:val="24"/>
          <w:szCs w:val="24"/>
        </w:rPr>
      </w:pPr>
      <w:r w:rsidRPr="002F0649">
        <w:rPr>
          <w:rFonts w:ascii="Times" w:hAnsi="Times"/>
          <w:sz w:val="24"/>
          <w:szCs w:val="24"/>
        </w:rPr>
        <w:t>Alüminyum klorür içeren solüsyonlarla kullanılabilmelidir.</w:t>
      </w:r>
    </w:p>
    <w:p w14:paraId="2A86AF5A" w14:textId="77777777" w:rsidR="005B4E1B" w:rsidRPr="002F0649" w:rsidRDefault="005B4E1B" w:rsidP="005B4E1B">
      <w:pPr>
        <w:numPr>
          <w:ilvl w:val="0"/>
          <w:numId w:val="1"/>
        </w:numPr>
        <w:spacing w:after="0"/>
        <w:jc w:val="both"/>
        <w:rPr>
          <w:rFonts w:ascii="Times" w:hAnsi="Times"/>
          <w:sz w:val="24"/>
          <w:szCs w:val="24"/>
        </w:rPr>
      </w:pPr>
      <w:r w:rsidRPr="002F0649">
        <w:rPr>
          <w:rFonts w:ascii="Times" w:hAnsi="Times"/>
          <w:sz w:val="24"/>
          <w:szCs w:val="24"/>
        </w:rPr>
        <w:t xml:space="preserve">Tüm </w:t>
      </w:r>
      <w:proofErr w:type="spellStart"/>
      <w:r w:rsidRPr="002F0649">
        <w:rPr>
          <w:rFonts w:ascii="Times" w:hAnsi="Times"/>
          <w:sz w:val="24"/>
          <w:szCs w:val="24"/>
        </w:rPr>
        <w:t>ferrik</w:t>
      </w:r>
      <w:proofErr w:type="spellEnd"/>
      <w:r w:rsidRPr="002F0649">
        <w:rPr>
          <w:rFonts w:ascii="Times" w:hAnsi="Times"/>
          <w:sz w:val="24"/>
          <w:szCs w:val="24"/>
        </w:rPr>
        <w:t xml:space="preserve"> sülfat ve demir içeren hemostatik solüsyonlarla kullanılabilmelidir.</w:t>
      </w:r>
    </w:p>
    <w:p w14:paraId="0C01CA11" w14:textId="77777777" w:rsidR="005B4E1B" w:rsidRPr="002F0649" w:rsidRDefault="005B4E1B" w:rsidP="005B4E1B">
      <w:pPr>
        <w:numPr>
          <w:ilvl w:val="0"/>
          <w:numId w:val="1"/>
        </w:numPr>
        <w:spacing w:after="0"/>
        <w:jc w:val="both"/>
        <w:rPr>
          <w:rFonts w:ascii="Times" w:hAnsi="Times"/>
          <w:sz w:val="24"/>
          <w:szCs w:val="24"/>
        </w:rPr>
      </w:pPr>
      <w:proofErr w:type="spellStart"/>
      <w:r w:rsidRPr="002F0649">
        <w:rPr>
          <w:rFonts w:ascii="Times" w:hAnsi="Times"/>
          <w:sz w:val="24"/>
          <w:szCs w:val="24"/>
        </w:rPr>
        <w:t>Veneer</w:t>
      </w:r>
      <w:proofErr w:type="spellEnd"/>
      <w:r w:rsidRPr="002F0649">
        <w:rPr>
          <w:rFonts w:ascii="Times" w:hAnsi="Times"/>
          <w:sz w:val="24"/>
          <w:szCs w:val="24"/>
        </w:rPr>
        <w:t xml:space="preserve"> uygulamalarının hazırlanma ve </w:t>
      </w:r>
      <w:proofErr w:type="spellStart"/>
      <w:r w:rsidRPr="002F0649">
        <w:rPr>
          <w:rFonts w:ascii="Times" w:hAnsi="Times"/>
          <w:sz w:val="24"/>
          <w:szCs w:val="24"/>
        </w:rPr>
        <w:t>simantasyon</w:t>
      </w:r>
      <w:proofErr w:type="spellEnd"/>
      <w:r w:rsidRPr="002F0649">
        <w:rPr>
          <w:rFonts w:ascii="Times" w:hAnsi="Times"/>
          <w:sz w:val="24"/>
          <w:szCs w:val="24"/>
        </w:rPr>
        <w:t xml:space="preserve"> aşamalarında kullanılabilmelidir. </w:t>
      </w:r>
    </w:p>
    <w:p w14:paraId="3BB1B4C2" w14:textId="77777777" w:rsidR="005B4E1B" w:rsidRPr="002F0649" w:rsidRDefault="005B4E1B" w:rsidP="005B4E1B">
      <w:pPr>
        <w:numPr>
          <w:ilvl w:val="0"/>
          <w:numId w:val="1"/>
        </w:numPr>
        <w:spacing w:after="0"/>
        <w:jc w:val="both"/>
        <w:rPr>
          <w:rFonts w:ascii="Times" w:hAnsi="Times"/>
          <w:sz w:val="24"/>
          <w:szCs w:val="24"/>
        </w:rPr>
      </w:pPr>
      <w:r w:rsidRPr="002F0649">
        <w:rPr>
          <w:rFonts w:ascii="Times" w:hAnsi="Times"/>
          <w:sz w:val="24"/>
          <w:szCs w:val="24"/>
        </w:rPr>
        <w:t>Elmas freze dolanmama özelliği olmalıdır.</w:t>
      </w:r>
    </w:p>
    <w:p w14:paraId="2B70545D" w14:textId="77777777" w:rsidR="005B4E1B" w:rsidRPr="002F0649" w:rsidRDefault="005B4E1B" w:rsidP="005B4E1B">
      <w:pPr>
        <w:numPr>
          <w:ilvl w:val="0"/>
          <w:numId w:val="1"/>
        </w:numPr>
        <w:spacing w:after="0"/>
        <w:jc w:val="both"/>
        <w:rPr>
          <w:rFonts w:ascii="Times" w:hAnsi="Times"/>
          <w:sz w:val="24"/>
          <w:szCs w:val="24"/>
        </w:rPr>
      </w:pPr>
      <w:r w:rsidRPr="002F0649">
        <w:rPr>
          <w:rFonts w:ascii="Times" w:hAnsi="Times"/>
          <w:sz w:val="24"/>
          <w:szCs w:val="24"/>
        </w:rPr>
        <w:t>Kapak kısmında ipi kesmek için kapatıldığında kesici jilet bulunmalıdır.</w:t>
      </w:r>
    </w:p>
    <w:p w14:paraId="0F613E1E" w14:textId="77777777" w:rsidR="005B4E1B" w:rsidRPr="002F0649" w:rsidRDefault="005B4E1B" w:rsidP="005B4E1B">
      <w:pPr>
        <w:numPr>
          <w:ilvl w:val="0"/>
          <w:numId w:val="1"/>
        </w:numPr>
        <w:spacing w:after="0"/>
        <w:jc w:val="both"/>
        <w:rPr>
          <w:rFonts w:ascii="Times" w:hAnsi="Times"/>
          <w:sz w:val="24"/>
          <w:szCs w:val="24"/>
        </w:rPr>
      </w:pPr>
      <w:r w:rsidRPr="002F0649">
        <w:rPr>
          <w:rFonts w:ascii="Times" w:hAnsi="Times"/>
          <w:sz w:val="24"/>
          <w:szCs w:val="24"/>
        </w:rPr>
        <w:t>İpin kutusunun yan tarafında kullanılacak ip boyutunu belirlemek için cetvel bulunmalıdır.</w:t>
      </w:r>
    </w:p>
    <w:p w14:paraId="2098BF92" w14:textId="77777777" w:rsidR="005B4E1B" w:rsidRPr="002F0649" w:rsidRDefault="005B4E1B" w:rsidP="005B4E1B">
      <w:pPr>
        <w:numPr>
          <w:ilvl w:val="0"/>
          <w:numId w:val="1"/>
        </w:numPr>
        <w:spacing w:after="0"/>
        <w:jc w:val="both"/>
        <w:rPr>
          <w:rFonts w:ascii="Times" w:hAnsi="Times"/>
          <w:sz w:val="24"/>
          <w:szCs w:val="24"/>
        </w:rPr>
      </w:pPr>
      <w:r w:rsidRPr="002F0649">
        <w:rPr>
          <w:rFonts w:ascii="Times" w:hAnsi="Times"/>
          <w:sz w:val="24"/>
          <w:szCs w:val="24"/>
        </w:rPr>
        <w:t>İpler çift renkli olmalıdır.</w:t>
      </w:r>
    </w:p>
    <w:p w14:paraId="1EFA0022" w14:textId="77777777" w:rsidR="005B4E1B" w:rsidRDefault="005B4E1B" w:rsidP="005B4E1B">
      <w:pPr>
        <w:numPr>
          <w:ilvl w:val="0"/>
          <w:numId w:val="1"/>
        </w:numPr>
        <w:spacing w:after="0"/>
        <w:jc w:val="both"/>
        <w:rPr>
          <w:rFonts w:ascii="Times" w:hAnsi="Times"/>
          <w:sz w:val="24"/>
          <w:szCs w:val="24"/>
        </w:rPr>
      </w:pPr>
      <w:r w:rsidRPr="002F0649">
        <w:rPr>
          <w:rFonts w:ascii="Times" w:hAnsi="Times"/>
          <w:sz w:val="24"/>
          <w:szCs w:val="24"/>
        </w:rPr>
        <w:t>1 adet # 00 kalınlığında 244cm iplik içermelidir.</w:t>
      </w:r>
    </w:p>
    <w:p w14:paraId="69BFC16D" w14:textId="77777777" w:rsidR="00003170" w:rsidRDefault="00003170" w:rsidP="00003170">
      <w:pPr>
        <w:spacing w:after="0"/>
        <w:ind w:left="720"/>
        <w:jc w:val="both"/>
        <w:rPr>
          <w:rFonts w:ascii="Times" w:hAnsi="Times"/>
          <w:sz w:val="24"/>
          <w:szCs w:val="24"/>
        </w:rPr>
      </w:pPr>
    </w:p>
    <w:p w14:paraId="76CE522C" w14:textId="77777777" w:rsidR="00003170" w:rsidRDefault="00003170" w:rsidP="00003170">
      <w:pPr>
        <w:spacing w:after="0"/>
        <w:jc w:val="both"/>
        <w:rPr>
          <w:rFonts w:ascii="Times" w:hAnsi="Times"/>
          <w:sz w:val="24"/>
          <w:szCs w:val="24"/>
        </w:rPr>
      </w:pPr>
    </w:p>
    <w:p w14:paraId="1E9BC79B" w14:textId="77777777" w:rsidR="00003170" w:rsidRDefault="00003170" w:rsidP="00003170">
      <w:pPr>
        <w:spacing w:after="0"/>
        <w:jc w:val="both"/>
        <w:rPr>
          <w:rFonts w:ascii="Times" w:hAnsi="Times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03170" w:rsidRPr="00003170" w14:paraId="0556D63D" w14:textId="77777777">
        <w:tc>
          <w:tcPr>
            <w:tcW w:w="3070" w:type="dxa"/>
            <w:hideMark/>
          </w:tcPr>
          <w:p w14:paraId="5BD85E5C" w14:textId="77777777" w:rsidR="00003170" w:rsidRPr="00003170" w:rsidRDefault="00003170" w:rsidP="00003170">
            <w:pPr>
              <w:spacing w:line="276" w:lineRule="auto"/>
              <w:jc w:val="both"/>
              <w:rPr>
                <w:rFonts w:ascii="Times" w:hAnsi="Times"/>
                <w:sz w:val="24"/>
                <w:szCs w:val="24"/>
              </w:rPr>
            </w:pPr>
            <w:r w:rsidRPr="00003170">
              <w:rPr>
                <w:rFonts w:ascii="Times" w:hAnsi="Times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16A8D673" w14:textId="77777777" w:rsidR="00003170" w:rsidRPr="00003170" w:rsidRDefault="00003170" w:rsidP="00003170">
            <w:pPr>
              <w:spacing w:line="276" w:lineRule="auto"/>
              <w:jc w:val="both"/>
              <w:rPr>
                <w:rFonts w:ascii="Times" w:hAnsi="Times"/>
                <w:sz w:val="24"/>
                <w:szCs w:val="24"/>
              </w:rPr>
            </w:pPr>
            <w:r w:rsidRPr="00003170">
              <w:rPr>
                <w:rFonts w:ascii="Times" w:hAnsi="Times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6637CA40" w14:textId="77777777" w:rsidR="00003170" w:rsidRPr="00003170" w:rsidRDefault="00003170" w:rsidP="00003170">
            <w:pPr>
              <w:spacing w:line="276" w:lineRule="auto"/>
              <w:jc w:val="both"/>
              <w:rPr>
                <w:rFonts w:ascii="Times" w:hAnsi="Times"/>
                <w:sz w:val="24"/>
                <w:szCs w:val="24"/>
              </w:rPr>
            </w:pPr>
            <w:r w:rsidRPr="00003170">
              <w:rPr>
                <w:rFonts w:ascii="Times" w:hAnsi="Times"/>
                <w:sz w:val="24"/>
                <w:szCs w:val="24"/>
              </w:rPr>
              <w:t>Özlem CİVELEK</w:t>
            </w:r>
          </w:p>
        </w:tc>
      </w:tr>
      <w:tr w:rsidR="00003170" w:rsidRPr="00003170" w14:paraId="17EB1AD9" w14:textId="77777777">
        <w:tc>
          <w:tcPr>
            <w:tcW w:w="3070" w:type="dxa"/>
            <w:hideMark/>
          </w:tcPr>
          <w:p w14:paraId="6F65A598" w14:textId="77777777" w:rsidR="00003170" w:rsidRPr="00003170" w:rsidRDefault="00003170" w:rsidP="00003170">
            <w:pPr>
              <w:spacing w:line="276" w:lineRule="auto"/>
              <w:jc w:val="both"/>
              <w:rPr>
                <w:rFonts w:ascii="Times" w:hAnsi="Times"/>
                <w:sz w:val="24"/>
                <w:szCs w:val="24"/>
              </w:rPr>
            </w:pPr>
            <w:r w:rsidRPr="00003170">
              <w:rPr>
                <w:rFonts w:ascii="Times" w:hAnsi="Times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298EA458" w14:textId="77777777" w:rsidR="00003170" w:rsidRPr="00003170" w:rsidRDefault="00003170" w:rsidP="00003170">
            <w:pPr>
              <w:spacing w:line="276" w:lineRule="auto"/>
              <w:jc w:val="both"/>
              <w:rPr>
                <w:rFonts w:ascii="Times" w:hAnsi="Times"/>
                <w:sz w:val="24"/>
                <w:szCs w:val="24"/>
              </w:rPr>
            </w:pPr>
            <w:r w:rsidRPr="00003170">
              <w:rPr>
                <w:rFonts w:ascii="Times" w:hAnsi="Times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60437BA4" w14:textId="77777777" w:rsidR="00003170" w:rsidRPr="00003170" w:rsidRDefault="00003170" w:rsidP="00003170">
            <w:pPr>
              <w:spacing w:line="276" w:lineRule="auto"/>
              <w:jc w:val="both"/>
              <w:rPr>
                <w:rFonts w:ascii="Times" w:hAnsi="Times"/>
                <w:sz w:val="24"/>
                <w:szCs w:val="24"/>
              </w:rPr>
            </w:pPr>
            <w:r w:rsidRPr="00003170">
              <w:rPr>
                <w:rFonts w:ascii="Times" w:hAnsi="Times"/>
                <w:sz w:val="24"/>
                <w:szCs w:val="24"/>
              </w:rPr>
              <w:t>Diş Hekimi</w:t>
            </w:r>
          </w:p>
        </w:tc>
      </w:tr>
      <w:tr w:rsidR="00003170" w:rsidRPr="00003170" w14:paraId="7F63E460" w14:textId="77777777">
        <w:tc>
          <w:tcPr>
            <w:tcW w:w="3070" w:type="dxa"/>
            <w:hideMark/>
          </w:tcPr>
          <w:p w14:paraId="3171A943" w14:textId="77777777" w:rsidR="00003170" w:rsidRPr="00003170" w:rsidRDefault="00003170" w:rsidP="00003170">
            <w:pPr>
              <w:spacing w:line="276" w:lineRule="auto"/>
              <w:jc w:val="both"/>
              <w:rPr>
                <w:rFonts w:ascii="Times" w:hAnsi="Times"/>
                <w:sz w:val="24"/>
                <w:szCs w:val="24"/>
              </w:rPr>
            </w:pPr>
            <w:r w:rsidRPr="00003170">
              <w:rPr>
                <w:rFonts w:ascii="Times" w:hAnsi="Times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70772C2E" w14:textId="77777777" w:rsidR="00003170" w:rsidRPr="00003170" w:rsidRDefault="00003170" w:rsidP="00003170">
            <w:pPr>
              <w:spacing w:line="276" w:lineRule="auto"/>
              <w:jc w:val="both"/>
              <w:rPr>
                <w:rFonts w:ascii="Times" w:hAnsi="Times"/>
                <w:sz w:val="24"/>
                <w:szCs w:val="24"/>
              </w:rPr>
            </w:pPr>
            <w:r w:rsidRPr="00003170">
              <w:rPr>
                <w:rFonts w:ascii="Times" w:hAnsi="Times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26E6CD6F" w14:textId="77777777" w:rsidR="00003170" w:rsidRPr="00003170" w:rsidRDefault="00003170" w:rsidP="00003170">
            <w:pPr>
              <w:spacing w:line="276" w:lineRule="auto"/>
              <w:jc w:val="both"/>
              <w:rPr>
                <w:rFonts w:ascii="Times" w:hAnsi="Times"/>
                <w:sz w:val="24"/>
                <w:szCs w:val="24"/>
              </w:rPr>
            </w:pPr>
            <w:r w:rsidRPr="00003170">
              <w:rPr>
                <w:rFonts w:ascii="Times" w:hAnsi="Times"/>
                <w:sz w:val="24"/>
                <w:szCs w:val="24"/>
              </w:rPr>
              <w:t>İskenderun ADSM</w:t>
            </w:r>
          </w:p>
        </w:tc>
      </w:tr>
    </w:tbl>
    <w:p w14:paraId="363D3AE6" w14:textId="77777777" w:rsidR="00003170" w:rsidRPr="00003170" w:rsidRDefault="00003170" w:rsidP="00003170">
      <w:pPr>
        <w:spacing w:after="0"/>
        <w:jc w:val="both"/>
        <w:rPr>
          <w:rFonts w:ascii="Times" w:hAnsi="Times"/>
          <w:sz w:val="24"/>
          <w:szCs w:val="24"/>
        </w:rPr>
      </w:pPr>
    </w:p>
    <w:p w14:paraId="6609657D" w14:textId="77777777" w:rsidR="00003170" w:rsidRPr="00003170" w:rsidRDefault="00003170" w:rsidP="00003170">
      <w:pPr>
        <w:spacing w:after="0"/>
        <w:jc w:val="both"/>
        <w:rPr>
          <w:rFonts w:ascii="Times" w:hAnsi="Times"/>
          <w:sz w:val="24"/>
          <w:szCs w:val="24"/>
        </w:rPr>
      </w:pPr>
    </w:p>
    <w:p w14:paraId="118767BF" w14:textId="77777777" w:rsidR="00003170" w:rsidRPr="00003170" w:rsidRDefault="00003170" w:rsidP="00003170">
      <w:pPr>
        <w:spacing w:after="0"/>
        <w:jc w:val="both"/>
        <w:rPr>
          <w:rFonts w:ascii="Times" w:hAnsi="Times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003170" w:rsidRPr="00003170" w14:paraId="05B3A57E" w14:textId="77777777">
        <w:tc>
          <w:tcPr>
            <w:tcW w:w="4606" w:type="dxa"/>
            <w:hideMark/>
          </w:tcPr>
          <w:p w14:paraId="12A3BD1E" w14:textId="77777777" w:rsidR="00003170" w:rsidRPr="00003170" w:rsidRDefault="00003170" w:rsidP="00003170">
            <w:pPr>
              <w:spacing w:line="276" w:lineRule="auto"/>
              <w:jc w:val="both"/>
              <w:rPr>
                <w:rFonts w:ascii="Times" w:hAnsi="Times"/>
                <w:sz w:val="24"/>
                <w:szCs w:val="24"/>
              </w:rPr>
            </w:pPr>
            <w:r w:rsidRPr="00003170">
              <w:rPr>
                <w:rFonts w:ascii="Times" w:hAnsi="Times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2E9ADA40" w14:textId="77777777" w:rsidR="00003170" w:rsidRPr="00003170" w:rsidRDefault="00003170" w:rsidP="00003170">
            <w:pPr>
              <w:spacing w:line="276" w:lineRule="auto"/>
              <w:jc w:val="both"/>
              <w:rPr>
                <w:rFonts w:ascii="Times" w:hAnsi="Times"/>
                <w:sz w:val="24"/>
                <w:szCs w:val="24"/>
              </w:rPr>
            </w:pPr>
            <w:r w:rsidRPr="00003170">
              <w:rPr>
                <w:rFonts w:ascii="Times" w:hAnsi="Times"/>
                <w:sz w:val="24"/>
                <w:szCs w:val="24"/>
              </w:rPr>
              <w:t>Ali Umut DÖNMEZ</w:t>
            </w:r>
          </w:p>
        </w:tc>
      </w:tr>
      <w:tr w:rsidR="00003170" w:rsidRPr="00003170" w14:paraId="3398698A" w14:textId="77777777">
        <w:tc>
          <w:tcPr>
            <w:tcW w:w="4606" w:type="dxa"/>
            <w:hideMark/>
          </w:tcPr>
          <w:p w14:paraId="57E076E3" w14:textId="77777777" w:rsidR="00003170" w:rsidRPr="00003170" w:rsidRDefault="00003170" w:rsidP="00003170">
            <w:pPr>
              <w:spacing w:line="276" w:lineRule="auto"/>
              <w:jc w:val="both"/>
              <w:rPr>
                <w:rFonts w:ascii="Times" w:hAnsi="Times"/>
                <w:sz w:val="24"/>
                <w:szCs w:val="24"/>
              </w:rPr>
            </w:pPr>
            <w:r w:rsidRPr="00003170">
              <w:rPr>
                <w:rFonts w:ascii="Times" w:hAnsi="Times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593DD16F" w14:textId="77777777" w:rsidR="00003170" w:rsidRPr="00003170" w:rsidRDefault="00003170" w:rsidP="00003170">
            <w:pPr>
              <w:spacing w:line="276" w:lineRule="auto"/>
              <w:jc w:val="both"/>
              <w:rPr>
                <w:rFonts w:ascii="Times" w:hAnsi="Times"/>
                <w:sz w:val="24"/>
                <w:szCs w:val="24"/>
              </w:rPr>
            </w:pPr>
            <w:r w:rsidRPr="00003170">
              <w:rPr>
                <w:rFonts w:ascii="Times" w:hAnsi="Times"/>
                <w:sz w:val="24"/>
                <w:szCs w:val="24"/>
              </w:rPr>
              <w:t>Diş Hekimi</w:t>
            </w:r>
          </w:p>
        </w:tc>
      </w:tr>
      <w:tr w:rsidR="00003170" w:rsidRPr="00003170" w14:paraId="206BAA96" w14:textId="77777777">
        <w:trPr>
          <w:trHeight w:val="80"/>
        </w:trPr>
        <w:tc>
          <w:tcPr>
            <w:tcW w:w="4606" w:type="dxa"/>
            <w:hideMark/>
          </w:tcPr>
          <w:p w14:paraId="7915A148" w14:textId="77777777" w:rsidR="00003170" w:rsidRPr="00003170" w:rsidRDefault="00003170" w:rsidP="00003170">
            <w:pPr>
              <w:spacing w:line="276" w:lineRule="auto"/>
              <w:jc w:val="both"/>
              <w:rPr>
                <w:rFonts w:ascii="Times" w:hAnsi="Times"/>
                <w:sz w:val="24"/>
                <w:szCs w:val="24"/>
              </w:rPr>
            </w:pPr>
            <w:r w:rsidRPr="00003170">
              <w:rPr>
                <w:rFonts w:ascii="Times" w:hAnsi="Times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4DD9324E" w14:textId="77777777" w:rsidR="00003170" w:rsidRPr="00003170" w:rsidRDefault="00003170" w:rsidP="00003170">
            <w:pPr>
              <w:spacing w:line="276" w:lineRule="auto"/>
              <w:jc w:val="both"/>
              <w:rPr>
                <w:rFonts w:ascii="Times" w:hAnsi="Times"/>
                <w:sz w:val="24"/>
                <w:szCs w:val="24"/>
              </w:rPr>
            </w:pPr>
            <w:r w:rsidRPr="00003170">
              <w:rPr>
                <w:rFonts w:ascii="Times" w:hAnsi="Times"/>
                <w:sz w:val="24"/>
                <w:szCs w:val="24"/>
              </w:rPr>
              <w:t>Dörtyol ADSM</w:t>
            </w:r>
          </w:p>
        </w:tc>
      </w:tr>
    </w:tbl>
    <w:p w14:paraId="51F34DEC" w14:textId="77777777" w:rsidR="00003170" w:rsidRPr="002F0649" w:rsidRDefault="00003170" w:rsidP="00003170">
      <w:pPr>
        <w:spacing w:after="0"/>
        <w:jc w:val="both"/>
        <w:rPr>
          <w:rFonts w:ascii="Times" w:hAnsi="Times"/>
          <w:sz w:val="24"/>
          <w:szCs w:val="24"/>
        </w:rPr>
      </w:pPr>
    </w:p>
    <w:p w14:paraId="77E3E5C0" w14:textId="77777777" w:rsidR="00A22205" w:rsidRPr="00A22205" w:rsidRDefault="00A22205" w:rsidP="00A22205">
      <w:pPr>
        <w:rPr>
          <w:sz w:val="24"/>
        </w:rPr>
      </w:pPr>
    </w:p>
    <w:sectPr w:rsidR="00A22205" w:rsidRPr="00A22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E21D93"/>
    <w:multiLevelType w:val="hybridMultilevel"/>
    <w:tmpl w:val="849826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89720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C88"/>
    <w:rsid w:val="00003170"/>
    <w:rsid w:val="00067A07"/>
    <w:rsid w:val="00141C88"/>
    <w:rsid w:val="005B4E1B"/>
    <w:rsid w:val="0086616C"/>
    <w:rsid w:val="00A22205"/>
    <w:rsid w:val="00D5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5F851"/>
  <w15:docId w15:val="{01D1D51A-D0BC-48A6-A77B-93C5BB0C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3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Erol KABAK</dc:creator>
  <cp:lastModifiedBy>pc_203</cp:lastModifiedBy>
  <cp:revision>3</cp:revision>
  <dcterms:created xsi:type="dcterms:W3CDTF">2024-11-05T06:30:00Z</dcterms:created>
  <dcterms:modified xsi:type="dcterms:W3CDTF">2026-02-23T13:22:00Z</dcterms:modified>
</cp:coreProperties>
</file>